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BE" w:rsidRPr="00DD15BE" w:rsidRDefault="00DD15BE" w:rsidP="008504F6">
      <w:pPr>
        <w:jc w:val="center"/>
        <w:rPr>
          <w:b/>
        </w:rPr>
      </w:pPr>
    </w:p>
    <w:p w:rsidR="00781024" w:rsidRPr="00DD15BE" w:rsidRDefault="00781024">
      <w:bookmarkStart w:id="0" w:name="_GoBack"/>
      <w:bookmarkEnd w:id="0"/>
    </w:p>
    <w:p w:rsidR="00781024" w:rsidRPr="00DD15BE" w:rsidRDefault="00781024"/>
    <w:p w:rsidR="00781024" w:rsidRPr="00DD15BE" w:rsidRDefault="00781024"/>
    <w:p w:rsidR="00781024" w:rsidRPr="00DD15BE" w:rsidRDefault="00781024"/>
    <w:p w:rsidR="00781024" w:rsidRPr="00DD15BE" w:rsidRDefault="00781024"/>
    <w:p w:rsidR="00781024" w:rsidRPr="00DD15BE" w:rsidRDefault="00781024"/>
    <w:p w:rsidR="00781024" w:rsidRPr="00DD15BE" w:rsidRDefault="00781024"/>
    <w:p w:rsidR="00781024" w:rsidRPr="00DD15BE" w:rsidRDefault="00781024"/>
    <w:p w:rsidR="00781024" w:rsidRPr="00DD15BE" w:rsidRDefault="00781024"/>
    <w:p w:rsidR="00DD15BE" w:rsidRPr="00442097" w:rsidRDefault="00DD15BE" w:rsidP="00DD15BE">
      <w:pPr>
        <w:jc w:val="center"/>
        <w:rPr>
          <w:b/>
          <w:caps/>
        </w:rPr>
      </w:pPr>
      <w:r w:rsidRPr="00442097">
        <w:rPr>
          <w:caps/>
        </w:rPr>
        <w:t xml:space="preserve">Повышение квалификации тренеров в соответствии с требованиями профстандарта </w:t>
      </w:r>
      <w:r w:rsidRPr="00442097">
        <w:rPr>
          <w:b/>
          <w:caps/>
        </w:rPr>
        <w:t>05.003 «Тренер»</w:t>
      </w:r>
    </w:p>
    <w:p w:rsidR="00DD15BE" w:rsidRPr="00DD15BE" w:rsidRDefault="00DD15BE"/>
    <w:tbl>
      <w:tblPr>
        <w:tblStyle w:val="a4"/>
        <w:tblW w:w="15603" w:type="dxa"/>
        <w:tblLook w:val="04A0" w:firstRow="1" w:lastRow="0" w:firstColumn="1" w:lastColumn="0" w:noHBand="0" w:noVBand="1"/>
      </w:tblPr>
      <w:tblGrid>
        <w:gridCol w:w="2442"/>
        <w:gridCol w:w="8865"/>
        <w:gridCol w:w="1275"/>
        <w:gridCol w:w="1327"/>
        <w:gridCol w:w="1694"/>
      </w:tblGrid>
      <w:tr w:rsidR="00442097" w:rsidRPr="00DD15BE" w:rsidTr="00442097">
        <w:tc>
          <w:tcPr>
            <w:tcW w:w="2442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Кому рекомендовано</w:t>
            </w:r>
          </w:p>
        </w:tc>
        <w:tc>
          <w:tcPr>
            <w:tcW w:w="8865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Программы</w:t>
            </w:r>
          </w:p>
        </w:tc>
        <w:tc>
          <w:tcPr>
            <w:tcW w:w="1275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Кол-во часов</w:t>
            </w:r>
          </w:p>
        </w:tc>
        <w:tc>
          <w:tcPr>
            <w:tcW w:w="1327" w:type="dxa"/>
          </w:tcPr>
          <w:p w:rsidR="00442097" w:rsidRPr="00DD15BE" w:rsidRDefault="00442097" w:rsidP="0078102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Код</w:t>
            </w:r>
          </w:p>
          <w:p w:rsidR="00442097" w:rsidRPr="00DD15BE" w:rsidRDefault="00442097" w:rsidP="0078102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трудовой функции</w:t>
            </w:r>
          </w:p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78102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Уровень квалификации</w:t>
            </w:r>
          </w:p>
        </w:tc>
      </w:tr>
      <w:tr w:rsidR="00442097" w:rsidRPr="00DD15BE" w:rsidTr="00442097">
        <w:trPr>
          <w:trHeight w:val="255"/>
        </w:trPr>
        <w:tc>
          <w:tcPr>
            <w:tcW w:w="2442" w:type="dxa"/>
            <w:vMerge w:val="restart"/>
          </w:tcPr>
          <w:p w:rsidR="00442097" w:rsidRPr="00DD15BE" w:rsidRDefault="00442097" w:rsidP="00442097">
            <w:pPr>
              <w:pStyle w:val="a3"/>
              <w:numPr>
                <w:ilvl w:val="0"/>
                <w:numId w:val="7"/>
              </w:numPr>
              <w:tabs>
                <w:tab w:val="left" w:pos="285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Тренер-преподаватель</w:t>
            </w:r>
          </w:p>
          <w:p w:rsidR="00442097" w:rsidRPr="00DD15BE" w:rsidRDefault="00442097" w:rsidP="00442097">
            <w:pPr>
              <w:pStyle w:val="a5"/>
              <w:numPr>
                <w:ilvl w:val="0"/>
                <w:numId w:val="7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E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tabs>
                <w:tab w:val="left" w:pos="399"/>
              </w:tabs>
              <w:spacing w:before="0" w:beforeAutospacing="0" w:after="0" w:afterAutospacing="0"/>
              <w:ind w:left="-32" w:firstLine="32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Организация тренировочного процесса на спортивно-оздоровительном этапе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781024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А</w:t>
            </w:r>
          </w:p>
        </w:tc>
        <w:tc>
          <w:tcPr>
            <w:tcW w:w="1694" w:type="dxa"/>
          </w:tcPr>
          <w:p w:rsidR="00442097" w:rsidRPr="00DD15BE" w:rsidRDefault="00442097" w:rsidP="00781024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192"/>
        </w:trPr>
        <w:tc>
          <w:tcPr>
            <w:tcW w:w="2442" w:type="dxa"/>
            <w:vMerge/>
          </w:tcPr>
          <w:p w:rsidR="00442097" w:rsidRPr="00DD15BE" w:rsidRDefault="00442097" w:rsidP="00442097">
            <w:pPr>
              <w:pStyle w:val="a3"/>
              <w:numPr>
                <w:ilvl w:val="0"/>
                <w:numId w:val="7"/>
              </w:numPr>
              <w:tabs>
                <w:tab w:val="left" w:pos="285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tabs>
                <w:tab w:val="left" w:pos="399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 xml:space="preserve">Методика проведения занятий по общей физической подготовке 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44209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A/01.5</w:t>
            </w:r>
          </w:p>
        </w:tc>
        <w:tc>
          <w:tcPr>
            <w:tcW w:w="1694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339"/>
        </w:trPr>
        <w:tc>
          <w:tcPr>
            <w:tcW w:w="2442" w:type="dxa"/>
            <w:vMerge/>
          </w:tcPr>
          <w:p w:rsidR="00442097" w:rsidRPr="00DD15BE" w:rsidRDefault="00442097" w:rsidP="00442097">
            <w:pPr>
              <w:pStyle w:val="a5"/>
              <w:numPr>
                <w:ilvl w:val="0"/>
                <w:numId w:val="7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tabs>
                <w:tab w:val="left" w:pos="399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Методика формирования у обучающихся представлений о теоретических основах физической культуры и интереса к занятиям спортом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44209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A/02.5</w:t>
            </w:r>
          </w:p>
        </w:tc>
        <w:tc>
          <w:tcPr>
            <w:tcW w:w="1694" w:type="dxa"/>
          </w:tcPr>
          <w:p w:rsidR="00442097" w:rsidRPr="00DD15BE" w:rsidRDefault="00442097" w:rsidP="00781024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191"/>
        </w:trPr>
        <w:tc>
          <w:tcPr>
            <w:tcW w:w="2442" w:type="dxa"/>
            <w:vMerge/>
          </w:tcPr>
          <w:p w:rsidR="00442097" w:rsidRPr="00DD15BE" w:rsidRDefault="00442097" w:rsidP="00442097">
            <w:pPr>
              <w:pStyle w:val="a5"/>
              <w:numPr>
                <w:ilvl w:val="0"/>
                <w:numId w:val="7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tabs>
                <w:tab w:val="left" w:pos="399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Планирование, учет и анализ результатов тренировочного процесса на спортивно-оздоровительном этапе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A/03.5</w:t>
            </w:r>
          </w:p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341"/>
        </w:trPr>
        <w:tc>
          <w:tcPr>
            <w:tcW w:w="2442" w:type="dxa"/>
            <w:vMerge/>
          </w:tcPr>
          <w:p w:rsidR="00442097" w:rsidRPr="00DD15BE" w:rsidRDefault="00442097" w:rsidP="00442097">
            <w:pPr>
              <w:pStyle w:val="a5"/>
              <w:numPr>
                <w:ilvl w:val="0"/>
                <w:numId w:val="7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tabs>
                <w:tab w:val="left" w:pos="399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Организация тренировочного процесса на этапе начальной подготовки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В</w:t>
            </w:r>
          </w:p>
        </w:tc>
        <w:tc>
          <w:tcPr>
            <w:tcW w:w="1694" w:type="dxa"/>
          </w:tcPr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402"/>
        </w:trPr>
        <w:tc>
          <w:tcPr>
            <w:tcW w:w="2442" w:type="dxa"/>
            <w:vMerge w:val="restart"/>
          </w:tcPr>
          <w:p w:rsidR="00442097" w:rsidRPr="00DD15BE" w:rsidRDefault="00442097" w:rsidP="00442097">
            <w:pPr>
              <w:pStyle w:val="a3"/>
              <w:numPr>
                <w:ilvl w:val="0"/>
                <w:numId w:val="7"/>
              </w:numPr>
              <w:tabs>
                <w:tab w:val="left" w:pos="285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Тренер-преподаватель</w:t>
            </w:r>
          </w:p>
          <w:p w:rsidR="00442097" w:rsidRPr="00DD15BE" w:rsidRDefault="00442097" w:rsidP="00442097">
            <w:pPr>
              <w:pStyle w:val="a3"/>
              <w:numPr>
                <w:ilvl w:val="0"/>
                <w:numId w:val="7"/>
              </w:numPr>
              <w:tabs>
                <w:tab w:val="left" w:pos="285"/>
              </w:tabs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Старший тренер-преподаватель</w:t>
            </w:r>
          </w:p>
          <w:p w:rsidR="00442097" w:rsidRPr="00DD15BE" w:rsidRDefault="00442097" w:rsidP="00442097">
            <w:pPr>
              <w:pStyle w:val="a5"/>
              <w:numPr>
                <w:ilvl w:val="0"/>
                <w:numId w:val="7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 xml:space="preserve">Организация набора </w:t>
            </w:r>
            <w:proofErr w:type="gramStart"/>
            <w:r w:rsidRPr="00DD15BE">
              <w:rPr>
                <w:sz w:val="24"/>
                <w:szCs w:val="24"/>
              </w:rPr>
              <w:t>обучающихся</w:t>
            </w:r>
            <w:proofErr w:type="gramEnd"/>
            <w:r w:rsidRPr="00DD15BE">
              <w:rPr>
                <w:sz w:val="24"/>
                <w:szCs w:val="24"/>
              </w:rPr>
              <w:t xml:space="preserve"> в группы и секции этапа начальной подготовки (по виду спорта, спортивным дисциплинам)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DC53D2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B/01.5</w:t>
            </w:r>
          </w:p>
          <w:p w:rsidR="00442097" w:rsidRPr="00DD15BE" w:rsidRDefault="00442097" w:rsidP="0044209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627"/>
        </w:trPr>
        <w:tc>
          <w:tcPr>
            <w:tcW w:w="2442" w:type="dxa"/>
            <w:vMerge/>
          </w:tcPr>
          <w:p w:rsidR="00442097" w:rsidRPr="00DD15BE" w:rsidRDefault="00442097" w:rsidP="00EB21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Методика обучения основам техники двигательных действий (по виду спорта, спортивным дисциплинам)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B/02.5</w:t>
            </w:r>
          </w:p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627"/>
        </w:trPr>
        <w:tc>
          <w:tcPr>
            <w:tcW w:w="2442" w:type="dxa"/>
            <w:vMerge/>
          </w:tcPr>
          <w:p w:rsidR="00442097" w:rsidRPr="00DD15BE" w:rsidRDefault="00442097" w:rsidP="00EB21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Методика формирования у обучающихся представлений о теоретических основах вида спорта, спортивной этике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B/03.5</w:t>
            </w:r>
          </w:p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272"/>
        </w:trPr>
        <w:tc>
          <w:tcPr>
            <w:tcW w:w="2442" w:type="dxa"/>
            <w:vMerge/>
          </w:tcPr>
          <w:p w:rsidR="00442097" w:rsidRPr="00DD15BE" w:rsidRDefault="00442097" w:rsidP="00EB21D3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Планирование, учет и анализ результатов тренировочного процесса на этапе начальной подготовки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44209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B/04.5</w:t>
            </w:r>
          </w:p>
        </w:tc>
        <w:tc>
          <w:tcPr>
            <w:tcW w:w="1694" w:type="dxa"/>
          </w:tcPr>
          <w:p w:rsidR="00442097" w:rsidRPr="00DD15BE" w:rsidRDefault="00442097" w:rsidP="001A1AD5">
            <w:pPr>
              <w:ind w:left="34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563"/>
        </w:trPr>
        <w:tc>
          <w:tcPr>
            <w:tcW w:w="2442" w:type="dxa"/>
            <w:vMerge w:val="restart"/>
          </w:tcPr>
          <w:p w:rsidR="00442097" w:rsidRPr="00DD15BE" w:rsidRDefault="00442097" w:rsidP="001A1AD5">
            <w:pPr>
              <w:pStyle w:val="a3"/>
              <w:numPr>
                <w:ilvl w:val="0"/>
                <w:numId w:val="5"/>
              </w:numPr>
              <w:tabs>
                <w:tab w:val="left" w:pos="261"/>
              </w:tabs>
              <w:spacing w:before="0" w:beforeAutospacing="0" w:after="0" w:afterAutospacing="0"/>
              <w:ind w:left="0" w:hanging="4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Тренер</w:t>
            </w:r>
          </w:p>
          <w:p w:rsidR="00442097" w:rsidRPr="00DD15BE" w:rsidRDefault="00442097" w:rsidP="001A1AD5">
            <w:pPr>
              <w:pStyle w:val="a3"/>
              <w:numPr>
                <w:ilvl w:val="0"/>
                <w:numId w:val="5"/>
              </w:numPr>
              <w:tabs>
                <w:tab w:val="left" w:pos="261"/>
              </w:tabs>
              <w:spacing w:before="0" w:beforeAutospacing="0" w:after="0" w:afterAutospacing="0"/>
              <w:ind w:left="0" w:hanging="4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Старший тренер</w:t>
            </w:r>
          </w:p>
          <w:p w:rsidR="00442097" w:rsidRPr="00DD15BE" w:rsidRDefault="00442097" w:rsidP="001A1AD5">
            <w:pPr>
              <w:pStyle w:val="a3"/>
              <w:numPr>
                <w:ilvl w:val="0"/>
                <w:numId w:val="5"/>
              </w:numPr>
              <w:tabs>
                <w:tab w:val="left" w:pos="261"/>
              </w:tabs>
              <w:spacing w:before="0" w:beforeAutospacing="0" w:after="0" w:afterAutospacing="0"/>
              <w:ind w:left="0" w:hanging="4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Тренер-преподаватель</w:t>
            </w:r>
          </w:p>
          <w:p w:rsidR="00442097" w:rsidRPr="00DD15BE" w:rsidRDefault="00442097" w:rsidP="001A1AD5">
            <w:pPr>
              <w:pStyle w:val="a5"/>
              <w:numPr>
                <w:ilvl w:val="0"/>
                <w:numId w:val="5"/>
              </w:numPr>
              <w:tabs>
                <w:tab w:val="left" w:pos="261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BE">
              <w:rPr>
                <w:rFonts w:ascii="Times New Roman" w:hAnsi="Times New Roman" w:cs="Times New Roman"/>
                <w:sz w:val="24"/>
                <w:szCs w:val="24"/>
              </w:rPr>
              <w:t>Старший тренер-</w:t>
            </w:r>
            <w:r w:rsidRPr="00DD1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lastRenderedPageBreak/>
              <w:t>Осуществление тренировочного процесса, руководство состязательной деятельностью спортсменов на тренировочном этапе (этапе спортивной специализации)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  <w:lang w:val="en-US"/>
              </w:rPr>
            </w:pPr>
            <w:r w:rsidRPr="00DD15B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694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  <w:lang w:val="en-US"/>
              </w:rPr>
            </w:pPr>
            <w:r w:rsidRPr="00DD15BE">
              <w:rPr>
                <w:sz w:val="24"/>
                <w:szCs w:val="24"/>
                <w:lang w:val="en-US"/>
              </w:rPr>
              <w:t>5</w:t>
            </w:r>
          </w:p>
        </w:tc>
      </w:tr>
      <w:tr w:rsidR="00442097" w:rsidRPr="00DD15BE" w:rsidTr="00442097">
        <w:trPr>
          <w:trHeight w:val="1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 xml:space="preserve">Организация отбора </w:t>
            </w:r>
            <w:proofErr w:type="gramStart"/>
            <w:r w:rsidRPr="00DD15BE">
              <w:rPr>
                <w:sz w:val="24"/>
                <w:szCs w:val="24"/>
              </w:rPr>
              <w:t>обучающихся</w:t>
            </w:r>
            <w:proofErr w:type="gramEnd"/>
            <w:r w:rsidRPr="00DD15BE">
              <w:rPr>
                <w:sz w:val="24"/>
                <w:szCs w:val="24"/>
              </w:rPr>
              <w:t xml:space="preserve"> в группы и секции тренировочного этапа (этапа спортивной специализации) по виду спорта, спортивным дисциплинам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C/01.5</w:t>
            </w:r>
          </w:p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56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A663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Методика общей и специальной физической, техн</w:t>
            </w:r>
            <w:r w:rsidR="004A663E">
              <w:rPr>
                <w:sz w:val="24"/>
                <w:szCs w:val="24"/>
              </w:rPr>
              <w:t xml:space="preserve">ико-тактической подготовки </w:t>
            </w:r>
            <w:r w:rsidR="00463B15">
              <w:rPr>
                <w:sz w:val="24"/>
                <w:szCs w:val="24"/>
              </w:rPr>
              <w:t>в виде</w:t>
            </w:r>
            <w:r w:rsidRPr="00DD15BE">
              <w:rPr>
                <w:sz w:val="24"/>
                <w:szCs w:val="24"/>
              </w:rPr>
              <w:t xml:space="preserve"> спорта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/</w:t>
            </w: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C/02.5</w:t>
            </w:r>
          </w:p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120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Формирование навыков соревновательной деятельности в виде спорт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36 / 72</w:t>
            </w:r>
          </w:p>
        </w:tc>
        <w:tc>
          <w:tcPr>
            <w:tcW w:w="1327" w:type="dxa"/>
          </w:tcPr>
          <w:p w:rsidR="00442097" w:rsidRPr="00DD15BE" w:rsidRDefault="00442097" w:rsidP="0044209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C/03.5</w:t>
            </w:r>
          </w:p>
        </w:tc>
        <w:tc>
          <w:tcPr>
            <w:tcW w:w="1694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408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Планирование, учет и анализ результатов тренировочного процесса на тренировочном этапе (этапе спортивной специализации)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/</w:t>
            </w: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C/04.5</w:t>
            </w:r>
          </w:p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5</w:t>
            </w:r>
          </w:p>
        </w:tc>
      </w:tr>
      <w:tr w:rsidR="00442097" w:rsidRPr="00DD15BE" w:rsidTr="00442097">
        <w:trPr>
          <w:trHeight w:val="139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Проведение тренировочных мероприятий и осуществление руководства состязательной деятельностью спортсменов на этапе совершенствования спортивного мастерства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94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  <w:tr w:rsidR="00442097" w:rsidRPr="00DD15BE" w:rsidTr="00442097">
        <w:trPr>
          <w:trHeight w:val="61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 xml:space="preserve">Организация отбора </w:t>
            </w:r>
            <w:proofErr w:type="gramStart"/>
            <w:r w:rsidRPr="00DD15BE">
              <w:rPr>
                <w:sz w:val="24"/>
                <w:szCs w:val="24"/>
              </w:rPr>
              <w:t>обучающихся</w:t>
            </w:r>
            <w:proofErr w:type="gramEnd"/>
            <w:r w:rsidRPr="00DD15BE">
              <w:rPr>
                <w:sz w:val="24"/>
                <w:szCs w:val="24"/>
              </w:rPr>
              <w:t xml:space="preserve"> в группы и секции этапа совершенствования спортивного мастерства (по виду спорта, спортивной дисциплине)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/</w:t>
            </w: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D/01.6</w:t>
            </w:r>
          </w:p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  <w:tr w:rsidR="00442097" w:rsidRPr="00DD15BE" w:rsidTr="00442097">
        <w:trPr>
          <w:trHeight w:val="61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в виде спорта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/</w:t>
            </w: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D/02.6</w:t>
            </w:r>
          </w:p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1A1AD5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  <w:tr w:rsidR="00442097" w:rsidRPr="00DD15BE" w:rsidTr="00442097">
        <w:trPr>
          <w:trHeight w:val="61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Развитие навыков соревновательной деятельности спортсменов на этапе совершенствования спортивного мастерства</w:t>
            </w:r>
          </w:p>
        </w:tc>
        <w:tc>
          <w:tcPr>
            <w:tcW w:w="1275" w:type="dxa"/>
          </w:tcPr>
          <w:p w:rsidR="00442097" w:rsidRPr="00DD15BE" w:rsidRDefault="00442097" w:rsidP="00442097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/</w:t>
            </w:r>
            <w:r w:rsidRPr="00DD15BE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D/03.6</w:t>
            </w:r>
          </w:p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394920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  <w:tr w:rsidR="00442097" w:rsidRPr="00DD15BE" w:rsidTr="00442097">
        <w:trPr>
          <w:trHeight w:val="61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Планирование, учет и анализ результатов тренировочного процесса на этапе совершенствования спортивного мастерства</w:t>
            </w:r>
          </w:p>
        </w:tc>
        <w:tc>
          <w:tcPr>
            <w:tcW w:w="1275" w:type="dxa"/>
          </w:tcPr>
          <w:p w:rsidR="00442097" w:rsidRDefault="00442097" w:rsidP="00442097">
            <w:pPr>
              <w:jc w:val="center"/>
            </w:pPr>
            <w:r w:rsidRPr="00E9477D">
              <w:rPr>
                <w:sz w:val="24"/>
                <w:szCs w:val="24"/>
              </w:rPr>
              <w:t>72/144</w:t>
            </w:r>
          </w:p>
        </w:tc>
        <w:tc>
          <w:tcPr>
            <w:tcW w:w="1327" w:type="dxa"/>
          </w:tcPr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D/04.6</w:t>
            </w:r>
          </w:p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394920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  <w:tr w:rsidR="00442097" w:rsidRPr="00DD15BE" w:rsidTr="00442097">
        <w:trPr>
          <w:trHeight w:val="61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Проведение тренировочных мероприятий и осуществление руководства состязательной деятельностью спортсменов на этапе высшего спортивного мастерства</w:t>
            </w:r>
          </w:p>
        </w:tc>
        <w:tc>
          <w:tcPr>
            <w:tcW w:w="1275" w:type="dxa"/>
          </w:tcPr>
          <w:p w:rsidR="00442097" w:rsidRDefault="00442097" w:rsidP="00442097">
            <w:pPr>
              <w:jc w:val="center"/>
            </w:pPr>
            <w:r w:rsidRPr="00E9477D">
              <w:rPr>
                <w:sz w:val="24"/>
                <w:szCs w:val="24"/>
              </w:rPr>
              <w:t>144</w:t>
            </w:r>
          </w:p>
        </w:tc>
        <w:tc>
          <w:tcPr>
            <w:tcW w:w="1327" w:type="dxa"/>
          </w:tcPr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1694" w:type="dxa"/>
          </w:tcPr>
          <w:p w:rsidR="00442097" w:rsidRPr="00DD15BE" w:rsidRDefault="00442097" w:rsidP="00394920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  <w:tr w:rsidR="00442097" w:rsidRPr="00DD15BE" w:rsidTr="00442097">
        <w:trPr>
          <w:trHeight w:val="127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Подготовка спортсменов к достижению результатов уровня сборных команд России</w:t>
            </w:r>
          </w:p>
        </w:tc>
        <w:tc>
          <w:tcPr>
            <w:tcW w:w="1275" w:type="dxa"/>
          </w:tcPr>
          <w:p w:rsidR="00442097" w:rsidRDefault="00442097" w:rsidP="00442097">
            <w:pPr>
              <w:jc w:val="center"/>
            </w:pPr>
            <w:r w:rsidRPr="00E9477D">
              <w:rPr>
                <w:sz w:val="24"/>
                <w:szCs w:val="24"/>
              </w:rPr>
              <w:t>72/144</w:t>
            </w:r>
          </w:p>
        </w:tc>
        <w:tc>
          <w:tcPr>
            <w:tcW w:w="1327" w:type="dxa"/>
          </w:tcPr>
          <w:p w:rsidR="00442097" w:rsidRPr="00DD15BE" w:rsidRDefault="00442097" w:rsidP="00442097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E/01.6</w:t>
            </w:r>
          </w:p>
        </w:tc>
        <w:tc>
          <w:tcPr>
            <w:tcW w:w="1694" w:type="dxa"/>
          </w:tcPr>
          <w:p w:rsidR="00442097" w:rsidRPr="00DD15BE" w:rsidRDefault="00442097" w:rsidP="00394920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  <w:tr w:rsidR="00442097" w:rsidRPr="00DD15BE" w:rsidTr="00442097">
        <w:trPr>
          <w:trHeight w:val="61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 xml:space="preserve">Совершенствование навыков соревновательной деятельности спортсменов в виде спорта </w:t>
            </w:r>
          </w:p>
        </w:tc>
        <w:tc>
          <w:tcPr>
            <w:tcW w:w="1275" w:type="dxa"/>
          </w:tcPr>
          <w:p w:rsidR="00442097" w:rsidRDefault="00442097" w:rsidP="00442097">
            <w:pPr>
              <w:jc w:val="center"/>
            </w:pPr>
            <w:r w:rsidRPr="00E9477D">
              <w:rPr>
                <w:sz w:val="24"/>
                <w:szCs w:val="24"/>
              </w:rPr>
              <w:t>72/144</w:t>
            </w:r>
          </w:p>
        </w:tc>
        <w:tc>
          <w:tcPr>
            <w:tcW w:w="1327" w:type="dxa"/>
          </w:tcPr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E/02.6</w:t>
            </w:r>
          </w:p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394920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  <w:tr w:rsidR="00442097" w:rsidRPr="00DD15BE" w:rsidTr="00442097">
        <w:trPr>
          <w:trHeight w:val="615"/>
        </w:trPr>
        <w:tc>
          <w:tcPr>
            <w:tcW w:w="2442" w:type="dxa"/>
            <w:vMerge/>
          </w:tcPr>
          <w:p w:rsidR="00442097" w:rsidRPr="00DD15BE" w:rsidRDefault="00442097" w:rsidP="001A1AD5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8865" w:type="dxa"/>
          </w:tcPr>
          <w:p w:rsidR="00442097" w:rsidRPr="00DD15BE" w:rsidRDefault="00442097" w:rsidP="00442097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Планирование, учет и анализ результатов тренировочного процесса на этапе высшего спортивного мастерства</w:t>
            </w:r>
          </w:p>
        </w:tc>
        <w:tc>
          <w:tcPr>
            <w:tcW w:w="1275" w:type="dxa"/>
          </w:tcPr>
          <w:p w:rsidR="00442097" w:rsidRDefault="00442097" w:rsidP="00442097">
            <w:pPr>
              <w:jc w:val="center"/>
            </w:pPr>
            <w:r w:rsidRPr="00E9477D">
              <w:rPr>
                <w:sz w:val="24"/>
                <w:szCs w:val="24"/>
              </w:rPr>
              <w:t>72/144</w:t>
            </w:r>
          </w:p>
        </w:tc>
        <w:tc>
          <w:tcPr>
            <w:tcW w:w="1327" w:type="dxa"/>
          </w:tcPr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E/03.6</w:t>
            </w:r>
          </w:p>
          <w:p w:rsidR="00442097" w:rsidRPr="00DD15BE" w:rsidRDefault="00442097" w:rsidP="00394920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442097" w:rsidRPr="00DD15BE" w:rsidRDefault="00442097" w:rsidP="00394920">
            <w:pPr>
              <w:jc w:val="center"/>
              <w:rPr>
                <w:sz w:val="24"/>
                <w:szCs w:val="24"/>
              </w:rPr>
            </w:pPr>
            <w:r w:rsidRPr="00DD15BE">
              <w:rPr>
                <w:sz w:val="24"/>
                <w:szCs w:val="24"/>
              </w:rPr>
              <w:t>6</w:t>
            </w:r>
          </w:p>
        </w:tc>
      </w:tr>
    </w:tbl>
    <w:p w:rsidR="009D79F3" w:rsidRPr="00DD15BE" w:rsidRDefault="009D79F3"/>
    <w:sectPr w:rsidR="009D79F3" w:rsidRPr="00DD15BE" w:rsidSect="0078102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83C"/>
    <w:multiLevelType w:val="hybridMultilevel"/>
    <w:tmpl w:val="123C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9324E"/>
    <w:multiLevelType w:val="hybridMultilevel"/>
    <w:tmpl w:val="3ADC8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2495C"/>
    <w:multiLevelType w:val="hybridMultilevel"/>
    <w:tmpl w:val="10C6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44FE"/>
    <w:multiLevelType w:val="hybridMultilevel"/>
    <w:tmpl w:val="D2A6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22EE"/>
    <w:multiLevelType w:val="hybridMultilevel"/>
    <w:tmpl w:val="D2A6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41C8F"/>
    <w:multiLevelType w:val="hybridMultilevel"/>
    <w:tmpl w:val="C7965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B4A61"/>
    <w:multiLevelType w:val="hybridMultilevel"/>
    <w:tmpl w:val="85CC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593D"/>
    <w:rsid w:val="0010361C"/>
    <w:rsid w:val="001A1AD5"/>
    <w:rsid w:val="00237F17"/>
    <w:rsid w:val="00374AB7"/>
    <w:rsid w:val="00384B62"/>
    <w:rsid w:val="00417635"/>
    <w:rsid w:val="00442097"/>
    <w:rsid w:val="00463B15"/>
    <w:rsid w:val="00475216"/>
    <w:rsid w:val="004A663E"/>
    <w:rsid w:val="006026B7"/>
    <w:rsid w:val="00781024"/>
    <w:rsid w:val="008504F6"/>
    <w:rsid w:val="009702AD"/>
    <w:rsid w:val="00984DFC"/>
    <w:rsid w:val="009D79F3"/>
    <w:rsid w:val="00AE58F2"/>
    <w:rsid w:val="00B95875"/>
    <w:rsid w:val="00CE593D"/>
    <w:rsid w:val="00D06B26"/>
    <w:rsid w:val="00DC53D2"/>
    <w:rsid w:val="00DD15BE"/>
    <w:rsid w:val="00EB21D3"/>
    <w:rsid w:val="00F625C4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593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E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10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81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Основной"/>
    <w:basedOn w:val="a"/>
    <w:link w:val="a7"/>
    <w:qFormat/>
    <w:rsid w:val="00781024"/>
    <w:pPr>
      <w:ind w:firstLine="709"/>
      <w:jc w:val="both"/>
    </w:pPr>
    <w:rPr>
      <w:sz w:val="28"/>
      <w:szCs w:val="28"/>
    </w:rPr>
  </w:style>
  <w:style w:type="character" w:customStyle="1" w:styleId="a7">
    <w:name w:val="Основной Знак"/>
    <w:basedOn w:val="a0"/>
    <w:link w:val="a6"/>
    <w:rsid w:val="007810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Agametova</cp:lastModifiedBy>
  <cp:revision>6</cp:revision>
  <dcterms:created xsi:type="dcterms:W3CDTF">2019-04-24T09:14:00Z</dcterms:created>
  <dcterms:modified xsi:type="dcterms:W3CDTF">2019-05-16T03:05:00Z</dcterms:modified>
</cp:coreProperties>
</file>