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80" w:rsidRDefault="00746D80" w:rsidP="00F617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,Bold" w:hAnsi="Times New Roman" w:cs="Times New Roman"/>
          <w:b/>
          <w:bCs/>
          <w:sz w:val="32"/>
          <w:szCs w:val="32"/>
        </w:rPr>
      </w:pPr>
    </w:p>
    <w:p w:rsidR="00F61732" w:rsidRPr="00F61732" w:rsidRDefault="00F61732" w:rsidP="00F617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,Bold" w:hAnsi="Times New Roman" w:cs="Times New Roman"/>
          <w:b/>
          <w:bCs/>
          <w:sz w:val="32"/>
          <w:szCs w:val="32"/>
        </w:rPr>
      </w:pPr>
      <w:r w:rsidRPr="00F61732">
        <w:rPr>
          <w:rFonts w:ascii="Times New Roman" w:eastAsia="TimesNewRoman,Bold" w:hAnsi="Times New Roman" w:cs="Times New Roman"/>
          <w:b/>
          <w:bCs/>
          <w:sz w:val="32"/>
          <w:szCs w:val="32"/>
        </w:rPr>
        <w:t>Схема конспекта урока</w:t>
      </w:r>
    </w:p>
    <w:p w:rsidR="00F61732" w:rsidRPr="00F61732" w:rsidRDefault="00BD57AE" w:rsidP="00F61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="00F61732" w:rsidRPr="00F61732">
        <w:rPr>
          <w:rFonts w:ascii="Times New Roman" w:eastAsia="TimesNewRoman" w:hAnsi="Times New Roman" w:cs="Times New Roman"/>
          <w:sz w:val="24"/>
          <w:szCs w:val="24"/>
        </w:rPr>
        <w:t>едагог</w:t>
      </w:r>
      <w:r w:rsidR="00F617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Оплетаева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Татьяна Константиновна</w:t>
      </w:r>
    </w:p>
    <w:p w:rsidR="00F61732" w:rsidRPr="00F61732" w:rsidRDefault="005E7C4D" w:rsidP="00F61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Дисциплина </w:t>
      </w:r>
      <w:r w:rsidR="00BD57AE">
        <w:rPr>
          <w:rFonts w:ascii="Times New Roman" w:eastAsia="TimesNewRoman" w:hAnsi="Times New Roman" w:cs="Times New Roman"/>
          <w:sz w:val="24"/>
          <w:szCs w:val="24"/>
        </w:rPr>
        <w:t xml:space="preserve"> МДК.04.01 Социальная политика и технология социальной работы  </w:t>
      </w:r>
      <w:r>
        <w:rPr>
          <w:rFonts w:ascii="Times New Roman" w:eastAsia="TimesNewRoman" w:hAnsi="Times New Roman" w:cs="Times New Roman"/>
          <w:sz w:val="24"/>
          <w:szCs w:val="24"/>
        </w:rPr>
        <w:t>Группа</w:t>
      </w:r>
      <w:proofErr w:type="gramStart"/>
      <w:r w:rsidR="00BD57AE">
        <w:rPr>
          <w:rFonts w:ascii="Times New Roman" w:eastAsia="TimesNewRoman" w:hAnsi="Times New Roman" w:cs="Times New Roman"/>
          <w:sz w:val="24"/>
          <w:szCs w:val="24"/>
        </w:rPr>
        <w:t xml:space="preserve"> А</w:t>
      </w:r>
      <w:proofErr w:type="gramEnd"/>
      <w:r w:rsidR="00BD57AE">
        <w:rPr>
          <w:rFonts w:ascii="Times New Roman" w:eastAsia="TimesNewRoman" w:hAnsi="Times New Roman" w:cs="Times New Roman"/>
          <w:sz w:val="24"/>
          <w:szCs w:val="24"/>
        </w:rPr>
        <w:t>/ ПСО (9) -11-01 (931)</w:t>
      </w:r>
    </w:p>
    <w:p w:rsidR="00BD57AE" w:rsidRDefault="00F61732" w:rsidP="00F61732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61732">
        <w:rPr>
          <w:rFonts w:ascii="Times New Roman" w:eastAsia="TimesNewRoman" w:hAnsi="Times New Roman" w:cs="Times New Roman"/>
          <w:sz w:val="24"/>
          <w:szCs w:val="24"/>
        </w:rPr>
        <w:t>Тема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61732">
        <w:rPr>
          <w:rFonts w:ascii="Times New Roman" w:eastAsia="TimesNewRoman" w:hAnsi="Times New Roman" w:cs="Times New Roman"/>
          <w:sz w:val="24"/>
          <w:szCs w:val="24"/>
        </w:rPr>
        <w:t>урока</w:t>
      </w:r>
      <w:r w:rsidR="00BD57AE">
        <w:rPr>
          <w:rFonts w:ascii="Times New Roman" w:eastAsia="TimesNewRoman" w:hAnsi="Times New Roman" w:cs="Times New Roman"/>
          <w:sz w:val="24"/>
          <w:szCs w:val="24"/>
        </w:rPr>
        <w:t xml:space="preserve">  Защита курсовых работ</w:t>
      </w:r>
    </w:p>
    <w:p w:rsidR="00D11DFE" w:rsidRDefault="00D11DFE" w:rsidP="00F617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0992"/>
      </w:tblGrid>
      <w:tr w:rsidR="00F61732" w:rsidTr="00203E5C">
        <w:tc>
          <w:tcPr>
            <w:tcW w:w="534" w:type="dxa"/>
          </w:tcPr>
          <w:p w:rsidR="00F61732" w:rsidRDefault="00F61732" w:rsidP="00F617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61732" w:rsidRPr="00F61732" w:rsidRDefault="00F61732" w:rsidP="00F617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732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10992" w:type="dxa"/>
          </w:tcPr>
          <w:p w:rsidR="00F61732" w:rsidRPr="00F61732" w:rsidRDefault="00F61732" w:rsidP="00F617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</w:pPr>
            <w:r w:rsidRPr="00F61732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Содержание этапа</w:t>
            </w:r>
          </w:p>
          <w:p w:rsidR="00F61732" w:rsidRPr="00F61732" w:rsidRDefault="00F61732" w:rsidP="00F617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732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(заполняется педагогом)</w:t>
            </w:r>
          </w:p>
        </w:tc>
      </w:tr>
      <w:tr w:rsidR="00F61732" w:rsidTr="00203E5C">
        <w:tc>
          <w:tcPr>
            <w:tcW w:w="534" w:type="dxa"/>
          </w:tcPr>
          <w:p w:rsidR="00F61732" w:rsidRPr="00F61732" w:rsidRDefault="00F61732" w:rsidP="00F617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73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61732" w:rsidRPr="00F61732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Организационный момент</w:t>
            </w:r>
            <w:r w:rsidR="00BD57AE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 (5</w:t>
            </w:r>
            <w:r w:rsidR="00DA03B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-7 </w:t>
            </w:r>
            <w:r w:rsidR="00BD57AE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мин)</w:t>
            </w: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</w:t>
            </w:r>
            <w:r w:rsidRPr="00F61732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включающий:</w:t>
            </w:r>
          </w:p>
          <w:p w:rsidR="002E2D08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цели</w:t>
            </w:r>
            <w:r w:rsidRPr="0081318C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, 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котор</w:t>
            </w:r>
            <w:r w:rsidR="002E2D08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ые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должн</w:t>
            </w:r>
            <w:r w:rsidR="002E2D08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быть достигнут</w:t>
            </w:r>
            <w:r w:rsidR="002E2D08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r w:rsid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студентами</w:t>
            </w:r>
            <w:r w:rsidR="001A7BA1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на данном этапе урока</w:t>
            </w:r>
            <w:r w:rsidR="00CD4B89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: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  <w:p w:rsidR="002E2D08" w:rsidRDefault="002E2D08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 готовность к восприятию информации на уроке</w:t>
            </w:r>
          </w:p>
          <w:p w:rsidR="002E2D08" w:rsidRDefault="002E2D08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2. формирование сознательного отношения к процессу обучения</w:t>
            </w:r>
          </w:p>
          <w:p w:rsidR="00F61732" w:rsidRPr="0081318C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</w:t>
            </w:r>
            <w:r w:rsidRPr="0081318C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• </w:t>
            </w:r>
            <w:r w:rsidR="00CD4B89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цели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и задач</w:t>
            </w:r>
            <w:r w:rsidR="00CD4B89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</w:t>
            </w:r>
            <w:r w:rsidRPr="0081318C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, </w:t>
            </w:r>
            <w:r w:rsidR="00FC0E9E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для себя, как </w:t>
            </w:r>
            <w:r w:rsidR="001A7BA1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преподавател</w:t>
            </w:r>
            <w:r w:rsid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я на данном этапе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урока</w:t>
            </w:r>
            <w:r w:rsidR="00CD4B89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:</w:t>
            </w:r>
          </w:p>
          <w:p w:rsidR="00CD4B89" w:rsidRDefault="00CD4B89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 обеспечить нормальную внешнюю обстановку на уроке, психологически подготовить студентов к общению и предстоящему занятию;</w:t>
            </w:r>
          </w:p>
          <w:p w:rsidR="00CD4B89" w:rsidRDefault="00CD4B89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2. Привлечь внимание </w:t>
            </w:r>
            <w:proofErr w:type="spellStart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учащихс</w:t>
            </w:r>
            <w:proofErr w:type="spellEnd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к предстоящей учебной деятельности, учебной дисциплине и теме урока;</w:t>
            </w:r>
          </w:p>
          <w:p w:rsidR="0081318C" w:rsidRDefault="0081318C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3. определить дидактические задачи урока, последовательное решение которых приведет к достижению всех целей.</w:t>
            </w:r>
          </w:p>
          <w:p w:rsidR="00F61732" w:rsidRPr="0081318C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метод</w:t>
            </w:r>
            <w:r w:rsidR="0081318C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организации работы </w:t>
            </w:r>
            <w:r w:rsidR="005E7C4D"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студентов </w:t>
            </w: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на начальном этапе урока</w:t>
            </w:r>
          </w:p>
          <w:p w:rsidR="0081318C" w:rsidRDefault="0081318C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по способу взаимодействия 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преподавателя и студентов – объяснительно-иллюстративные;</w:t>
            </w:r>
          </w:p>
          <w:p w:rsidR="0081318C" w:rsidRDefault="0081318C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по источнику информации – словесные и наглядные</w:t>
            </w:r>
          </w:p>
          <w:p w:rsidR="004879C7" w:rsidRDefault="004879C7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прием</w:t>
            </w:r>
          </w:p>
          <w:p w:rsidR="004879C7" w:rsidRDefault="004879C7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879C7">
              <w:rPr>
                <w:rFonts w:ascii="Times New Roman" w:eastAsia="TimesNewRoman" w:hAnsi="Times New Roman" w:cs="Times New Roman"/>
                <w:sz w:val="20"/>
                <w:szCs w:val="20"/>
              </w:rPr>
              <w:t>повествовательное изложение</w:t>
            </w:r>
          </w:p>
          <w:p w:rsidR="00E95B97" w:rsidRDefault="00E95B97" w:rsidP="00E95B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форма</w:t>
            </w:r>
          </w:p>
          <w:p w:rsidR="00E95B97" w:rsidRPr="00E95B97" w:rsidRDefault="00E95B97" w:rsidP="00E95B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95B97">
              <w:rPr>
                <w:rFonts w:ascii="Times New Roman" w:eastAsia="TimesNewRoman" w:hAnsi="Times New Roman" w:cs="Times New Roman"/>
                <w:sz w:val="20"/>
                <w:szCs w:val="20"/>
              </w:rPr>
              <w:t>рассказ-вступление</w:t>
            </w:r>
          </w:p>
          <w:p w:rsidR="0081318C" w:rsidRPr="0081318C" w:rsidRDefault="0081318C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81318C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оборудование и оснащение данного этапа урока</w:t>
            </w:r>
          </w:p>
          <w:p w:rsidR="00F61732" w:rsidRPr="00CE300B" w:rsidRDefault="0081318C" w:rsidP="00CE300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30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мультимедийное </w:t>
            </w:r>
            <w:r w:rsidR="00CE30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компьютерное </w:t>
            </w:r>
            <w:r w:rsidRPr="00CE30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оборудование, </w:t>
            </w:r>
            <w:r w:rsidR="00CE30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журнал, учебно-методическая карта</w:t>
            </w:r>
            <w:r w:rsidR="004879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E300B">
              <w:rPr>
                <w:rFonts w:ascii="Times New Roman" w:hAnsi="Times New Roman" w:cs="Times New Roman"/>
                <w:iCs/>
                <w:sz w:val="20"/>
                <w:szCs w:val="20"/>
              </w:rPr>
              <w:t>занятия, доска, маркер</w:t>
            </w:r>
          </w:p>
        </w:tc>
        <w:tc>
          <w:tcPr>
            <w:tcW w:w="10992" w:type="dxa"/>
          </w:tcPr>
          <w:p w:rsidR="00F61732" w:rsidRPr="00CE300B" w:rsidRDefault="00CE300B" w:rsidP="00CE300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30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Слово преподавателя</w:t>
            </w:r>
          </w:p>
          <w:p w:rsidR="00CE300B" w:rsidRDefault="00CE300B" w:rsidP="00CE300B">
            <w:pPr>
              <w:rPr>
                <w:rFonts w:ascii="Times New Roman" w:hAnsi="Times New Roman"/>
                <w:sz w:val="24"/>
                <w:szCs w:val="24"/>
              </w:rPr>
            </w:pPr>
            <w:r w:rsidRPr="002E7F33">
              <w:rPr>
                <w:rFonts w:ascii="Times New Roman" w:hAnsi="Times New Roman"/>
                <w:b/>
                <w:sz w:val="24"/>
                <w:szCs w:val="24"/>
              </w:rPr>
              <w:t>1. Приветствие студентов, членов комиссии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существление первичного контакта)</w:t>
            </w:r>
          </w:p>
          <w:p w:rsidR="00CE300B" w:rsidRDefault="00CE300B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Визуальный контроль готовности студентов к проведению занятий.</w:t>
            </w:r>
          </w:p>
          <w:p w:rsidR="00CE300B" w:rsidRDefault="00CE300B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Проверка присутствующих. Работа с журналом.</w:t>
            </w:r>
          </w:p>
          <w:p w:rsidR="00CE300B" w:rsidRDefault="00FF073C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E300B">
              <w:rPr>
                <w:rFonts w:ascii="Times New Roman" w:hAnsi="Times New Roman"/>
                <w:sz w:val="24"/>
                <w:szCs w:val="24"/>
              </w:rPr>
              <w:t>Сегодня у нас необычное занятие</w:t>
            </w:r>
            <w:r w:rsidR="00DA03B0">
              <w:rPr>
                <w:rFonts w:ascii="Times New Roman" w:hAnsi="Times New Roman"/>
                <w:sz w:val="24"/>
                <w:szCs w:val="24"/>
              </w:rPr>
              <w:t>. Мы с Вами проделали большую работу: исследовательского и творческого характера. И сегодня мы подведем итог этой деятельности. Я хочу обратить Ваше внимание на эпиграф к сегодняшнему уроку.</w:t>
            </w:r>
            <w:r w:rsidR="004E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E18E1">
              <w:rPr>
                <w:rFonts w:ascii="Times New Roman" w:hAnsi="Times New Roman"/>
                <w:sz w:val="24"/>
                <w:szCs w:val="24"/>
              </w:rPr>
              <w:t xml:space="preserve">Он написан на доске. </w:t>
            </w:r>
            <w:r w:rsidR="00DA03B0">
              <w:rPr>
                <w:rFonts w:ascii="Times New Roman" w:hAnsi="Times New Roman"/>
                <w:sz w:val="24"/>
                <w:szCs w:val="24"/>
              </w:rPr>
              <w:t xml:space="preserve"> Это слова английского писателя, драматурга Б. Шоу. Он сказал: «Единственный путь, ведущий к знаниям, - это деятельность»</w:t>
            </w:r>
            <w:r w:rsidR="004879C7">
              <w:rPr>
                <w:rFonts w:ascii="Times New Roman" w:hAnsi="Times New Roman"/>
                <w:sz w:val="24"/>
                <w:szCs w:val="24"/>
              </w:rPr>
              <w:t>.</w:t>
            </w:r>
            <w:r w:rsidR="00DA03B0">
              <w:rPr>
                <w:rFonts w:ascii="Times New Roman" w:hAnsi="Times New Roman"/>
                <w:sz w:val="24"/>
                <w:szCs w:val="24"/>
              </w:rPr>
              <w:t xml:space="preserve"> Как вы понимаете его слова?</w:t>
            </w:r>
          </w:p>
          <w:p w:rsidR="00DA03B0" w:rsidRDefault="00DA03B0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Возвращаясь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хочу напомнить Вам, что одной из приоритетных идей образования в последние годы стала идея формирования системы критериев, характеризующих не просто умения, а умения, проявляемые в конкретных жизненных ситуациях. Современные условия развития общества все больше указывают на то</w:t>
            </w:r>
            <w:r w:rsidR="004879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9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то это умения выявлять, классифицировать, наблюдать, описывать, оценивать, отличать знания от мнения, делать выводы из анализа мышления и деятельности.</w:t>
            </w:r>
          </w:p>
          <w:p w:rsidR="00FF073C" w:rsidRDefault="00FF073C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Этими видами деятельности мы с вами и занимались при написании курсовой работы.</w:t>
            </w:r>
          </w:p>
          <w:p w:rsidR="00FF073C" w:rsidRPr="002E7F33" w:rsidRDefault="00FF073C" w:rsidP="00CE30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F33">
              <w:rPr>
                <w:rFonts w:ascii="Times New Roman" w:hAnsi="Times New Roman"/>
                <w:b/>
                <w:sz w:val="24"/>
                <w:szCs w:val="24"/>
              </w:rPr>
              <w:t>4. Сообщение темы занятия.  Слайд 1 «Тема занятия»</w:t>
            </w:r>
          </w:p>
          <w:p w:rsidR="00FF073C" w:rsidRDefault="00FF073C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Тема сегодняшнего занятия: «Защита курсовой работы».</w:t>
            </w:r>
          </w:p>
          <w:p w:rsidR="002E7F33" w:rsidRDefault="002E7F33" w:rsidP="00CE30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F33">
              <w:rPr>
                <w:rFonts w:ascii="Times New Roman" w:hAnsi="Times New Roman"/>
                <w:b/>
                <w:sz w:val="24"/>
                <w:szCs w:val="24"/>
              </w:rPr>
              <w:t>5. Сообщение целей занятия. Слайд 2 «Цель</w:t>
            </w:r>
            <w:r w:rsidR="00CA664C">
              <w:rPr>
                <w:rFonts w:ascii="Times New Roman" w:hAnsi="Times New Roman"/>
                <w:b/>
                <w:sz w:val="24"/>
                <w:szCs w:val="24"/>
              </w:rPr>
              <w:t>»  Слайд 3 «</w:t>
            </w:r>
            <w:r w:rsidRPr="002E7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64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E7F33">
              <w:rPr>
                <w:rFonts w:ascii="Times New Roman" w:hAnsi="Times New Roman"/>
                <w:b/>
                <w:sz w:val="24"/>
                <w:szCs w:val="24"/>
              </w:rPr>
              <w:t>адачи»</w:t>
            </w:r>
          </w:p>
          <w:p w:rsidR="00040A6D" w:rsidRDefault="00040A6D" w:rsidP="00040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A6D">
              <w:rPr>
                <w:rFonts w:ascii="Times New Roman" w:hAnsi="Times New Roman"/>
                <w:sz w:val="24"/>
                <w:szCs w:val="24"/>
              </w:rPr>
              <w:t>Цель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3A7">
              <w:rPr>
                <w:rFonts w:ascii="Times New Roman" w:hAnsi="Times New Roman"/>
                <w:sz w:val="24"/>
                <w:szCs w:val="24"/>
              </w:rPr>
              <w:t>обобщить и углубить</w:t>
            </w:r>
            <w:r w:rsidRPr="00663667">
              <w:rPr>
                <w:rFonts w:ascii="Times New Roman" w:hAnsi="Times New Roman"/>
                <w:sz w:val="24"/>
                <w:szCs w:val="24"/>
              </w:rPr>
              <w:t xml:space="preserve">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использовать их доступно передавая  другим</w:t>
            </w:r>
            <w:r w:rsidRPr="005315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A6D" w:rsidRDefault="00040A6D" w:rsidP="00040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сформулируем задачи вместе.</w:t>
            </w:r>
          </w:p>
          <w:p w:rsidR="00040A6D" w:rsidRDefault="00040A6D" w:rsidP="00040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40A6D" w:rsidRDefault="00040A6D" w:rsidP="00040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демонстрировать осмысленное воспроизведение и свободное применение полученных знаний;</w:t>
            </w:r>
          </w:p>
          <w:p w:rsidR="00040A6D" w:rsidRDefault="00040A6D" w:rsidP="00040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отбирать нужный материал, работать по плану;</w:t>
            </w:r>
          </w:p>
          <w:p w:rsidR="00CA664C" w:rsidRPr="00CA664C" w:rsidRDefault="00CA664C" w:rsidP="00040A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Напомню о компетенциях, которые вы осваивали:  </w:t>
            </w:r>
            <w:r w:rsidRPr="00CA664C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664C">
              <w:rPr>
                <w:rFonts w:ascii="Times New Roman" w:hAnsi="Times New Roman"/>
                <w:b/>
                <w:sz w:val="24"/>
                <w:szCs w:val="24"/>
              </w:rPr>
              <w:t xml:space="preserve"> «Формируемые компетенции»</w:t>
            </w:r>
          </w:p>
          <w:p w:rsidR="00CA664C" w:rsidRPr="004B28AD" w:rsidRDefault="00CA664C" w:rsidP="00CA664C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B28AD">
              <w:rPr>
                <w:rFonts w:ascii="Times New Roman" w:hAnsi="Times New Roman" w:cs="Times New Roman"/>
                <w:szCs w:val="24"/>
              </w:rPr>
              <w:lastRenderedPageBreak/>
              <w:t>ОК</w:t>
            </w:r>
            <w:proofErr w:type="gramEnd"/>
            <w:r w:rsidRPr="004B28AD">
              <w:rPr>
                <w:rFonts w:ascii="Times New Roman" w:hAnsi="Times New Roman" w:cs="Times New Roman"/>
                <w:szCs w:val="24"/>
              </w:rPr>
              <w:t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A664C" w:rsidRPr="004B28AD" w:rsidRDefault="00CA664C" w:rsidP="00CA664C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B28AD">
              <w:rPr>
                <w:rFonts w:ascii="Times New Roman" w:hAnsi="Times New Roman" w:cs="Times New Roman"/>
                <w:szCs w:val="24"/>
              </w:rPr>
              <w:t>ОК</w:t>
            </w:r>
            <w:proofErr w:type="gramEnd"/>
            <w:r w:rsidRPr="004B28AD">
              <w:rPr>
                <w:rFonts w:ascii="Times New Roman" w:hAnsi="Times New Roman" w:cs="Times New Roman"/>
                <w:szCs w:val="24"/>
              </w:rPr>
              <w:t> 5. Использовать информационно-коммуникационные технологии для совершенствования профессиональной деятельности.</w:t>
            </w:r>
          </w:p>
          <w:p w:rsidR="00CA664C" w:rsidRDefault="00CA664C" w:rsidP="00CA664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D1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67D17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CA664C" w:rsidRPr="004B28AD" w:rsidRDefault="00CA664C" w:rsidP="00CA664C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B28AD">
              <w:rPr>
                <w:rFonts w:ascii="Times New Roman" w:hAnsi="Times New Roman" w:cs="Times New Roman"/>
                <w:szCs w:val="24"/>
              </w:rPr>
              <w:t>ПК 4.3. Проводить мониторинг и анализ социальных процессов (условия, причины, мотивы проявления) в муниципальном образовании.</w:t>
            </w:r>
          </w:p>
          <w:p w:rsidR="00CA664C" w:rsidRDefault="00CA664C" w:rsidP="00CA6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AD">
              <w:rPr>
                <w:rFonts w:ascii="Times New Roman" w:hAnsi="Times New Roman" w:cs="Times New Roman"/>
                <w:szCs w:val="24"/>
              </w:rPr>
              <w:t>ПК 4.4. Исследовать и анализировать деятельность по состоянию социально-правовой защиты отдельных категорий граждан</w:t>
            </w:r>
          </w:p>
          <w:p w:rsidR="00FF073C" w:rsidRDefault="00FF073C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подход позволил при написании курсовой работы еще больше погрузиться в профессиональную среду, среду формирования знаний, умений и навыков, обеспечивающих выполнение функциональных обязанностей будущей профессии.</w:t>
            </w:r>
          </w:p>
          <w:p w:rsidR="00FF073C" w:rsidRPr="008C404E" w:rsidRDefault="00FF073C" w:rsidP="00FF073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у</w:t>
            </w:r>
            <w:r w:rsidRPr="008C404E">
              <w:rPr>
                <w:rFonts w:ascii="Times New Roman" w:hAnsi="Times New Roman" w:cs="Times New Roman"/>
                <w:b/>
                <w:sz w:val="24"/>
                <w:szCs w:val="24"/>
              </w:rPr>
              <w:t>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приобрели?</w:t>
            </w:r>
            <w:r w:rsidR="00CA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6 «Умения»</w:t>
            </w:r>
          </w:p>
          <w:p w:rsidR="00FF073C" w:rsidRPr="004B28AD" w:rsidRDefault="00FF073C" w:rsidP="00F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B28AD">
              <w:rPr>
                <w:rFonts w:ascii="Times New Roman" w:hAnsi="Times New Roman" w:cs="Times New Roman"/>
                <w:sz w:val="24"/>
                <w:szCs w:val="24"/>
              </w:rP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FF073C" w:rsidRPr="004B28AD" w:rsidRDefault="00FF073C" w:rsidP="00F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B28AD">
              <w:rPr>
                <w:rFonts w:ascii="Times New Roman" w:hAnsi="Times New Roman" w:cs="Times New Roman"/>
                <w:sz w:val="24"/>
                <w:szCs w:val="24"/>
              </w:rPr>
              <w:t>обрабатывать полученные результаты, анализировать и осмысливать их с учетом имеющихся научных данных;</w:t>
            </w:r>
          </w:p>
          <w:p w:rsidR="00FF073C" w:rsidRPr="002E7F33" w:rsidRDefault="00FF073C" w:rsidP="00FF073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F33">
              <w:rPr>
                <w:rFonts w:ascii="Times New Roman" w:hAnsi="Times New Roman" w:cs="Times New Roman"/>
                <w:b/>
                <w:sz w:val="24"/>
                <w:szCs w:val="24"/>
              </w:rPr>
              <w:t>Какие знания применяли?</w:t>
            </w:r>
            <w:r w:rsidR="00CA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7 «Знания»</w:t>
            </w:r>
          </w:p>
          <w:p w:rsidR="00FF073C" w:rsidRPr="009A77CF" w:rsidRDefault="00FF073C" w:rsidP="00F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знания 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>, форм,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 xml:space="preserve"> и уровн</w:t>
            </w:r>
            <w:r w:rsidR="002E7F3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2E7F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работы;</w:t>
            </w:r>
          </w:p>
          <w:p w:rsidR="00FF073C" w:rsidRPr="009A77CF" w:rsidRDefault="00FF073C" w:rsidP="00FF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>основы социологического анализа;</w:t>
            </w:r>
          </w:p>
          <w:p w:rsidR="00FF073C" w:rsidRPr="009A77CF" w:rsidRDefault="00FF073C" w:rsidP="00FF073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77CF">
              <w:rPr>
                <w:rFonts w:ascii="Times New Roman" w:hAnsi="Times New Roman" w:cs="Times New Roman"/>
                <w:sz w:val="24"/>
                <w:szCs w:val="24"/>
              </w:rPr>
              <w:t>различные варианты организации исследований</w:t>
            </w:r>
          </w:p>
          <w:p w:rsidR="00CE300B" w:rsidRDefault="00040A6D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300B">
              <w:rPr>
                <w:rFonts w:ascii="Times New Roman" w:hAnsi="Times New Roman"/>
                <w:sz w:val="24"/>
                <w:szCs w:val="24"/>
              </w:rPr>
              <w:t>ланирование предстоящей деятельности</w:t>
            </w:r>
          </w:p>
          <w:p w:rsidR="006C4C0F" w:rsidRPr="006C4C0F" w:rsidRDefault="00A62A85" w:rsidP="003174AB">
            <w:pPr>
              <w:rPr>
                <w:rFonts w:ascii="Times New Roman" w:hAnsi="Times New Roman"/>
                <w:sz w:val="24"/>
                <w:szCs w:val="24"/>
              </w:rPr>
            </w:pPr>
            <w:r w:rsidRPr="00A62A85">
              <w:rPr>
                <w:rFonts w:ascii="Times New Roman" w:hAnsi="Times New Roman" w:cs="Times New Roman"/>
                <w:color w:val="000000"/>
              </w:rPr>
              <w:t>Мы заверша</w:t>
            </w:r>
            <w:r>
              <w:rPr>
                <w:rFonts w:ascii="Times New Roman" w:hAnsi="Times New Roman" w:cs="Times New Roman"/>
                <w:color w:val="000000"/>
              </w:rPr>
              <w:t>ем изучение междисциплинарного курса МДК.04.01 профессионального модуля ПМ 04 защитой курсовых работ</w:t>
            </w:r>
            <w:r w:rsidR="003174A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300B" w:rsidRPr="00760D6F" w:rsidRDefault="00CE300B" w:rsidP="00CE3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r w:rsidR="00A62A85">
              <w:rPr>
                <w:rFonts w:ascii="Times New Roman" w:hAnsi="Times New Roman"/>
                <w:sz w:val="24"/>
                <w:szCs w:val="24"/>
              </w:rPr>
              <w:t>нтировочная дозировка времени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A62A85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  <w:p w:rsidR="00CE300B" w:rsidRPr="00CE300B" w:rsidRDefault="00CE300B" w:rsidP="00A62A85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61732" w:rsidRDefault="00F61732" w:rsidP="00F617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61732" w:rsidRDefault="00F6173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0992"/>
      </w:tblGrid>
      <w:tr w:rsidR="00F61732" w:rsidTr="00203E5C">
        <w:tc>
          <w:tcPr>
            <w:tcW w:w="534" w:type="dxa"/>
          </w:tcPr>
          <w:p w:rsidR="00F61732" w:rsidRPr="00F61732" w:rsidRDefault="00F61732" w:rsidP="00F617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7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F61732" w:rsidRPr="00CA664C" w:rsidRDefault="00CA664C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CA664C">
              <w:rPr>
                <w:rFonts w:ascii="Times New Roman" w:hAnsi="Times New Roman"/>
                <w:b/>
                <w:sz w:val="20"/>
                <w:szCs w:val="20"/>
              </w:rPr>
              <w:t>Обобщение, систематизация  знаний и способов действия</w:t>
            </w:r>
            <w:r w:rsidRPr="00CA664C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1959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(70-80мин)</w:t>
            </w:r>
          </w:p>
          <w:p w:rsidR="00F61732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цел</w:t>
            </w:r>
            <w:r w:rsidR="00FC0E9E"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</w:t>
            </w:r>
            <w:r w:rsidRPr="00FC0E9E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, 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которые </w:t>
            </w:r>
            <w:r w:rsidR="005E7C4D"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преподаватель 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ставит перед </w:t>
            </w:r>
            <w:r w:rsidR="005E7C4D"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студентами 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на данном этапе урока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  <w:p w:rsidR="00CA664C" w:rsidRDefault="00CA664C" w:rsidP="00CA664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1. д</w:t>
            </w:r>
            <w:r w:rsidRPr="00CA664C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обиться </w:t>
            </w: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высокой работоспособности;</w:t>
            </w:r>
          </w:p>
          <w:p w:rsidR="00775376" w:rsidRDefault="00CA664C" w:rsidP="00CA664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2. 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>продемонстрировать  уровень</w:t>
            </w:r>
            <w:r w:rsidR="009E5C58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>полученны</w:t>
            </w:r>
            <w:r w:rsidR="00C96A08">
              <w:rPr>
                <w:rFonts w:ascii="Times New Roman" w:eastAsia="TimesNewRoman,Bold" w:hAnsi="Times New Roman" w:cs="Times New Roman"/>
                <w:sz w:val="20"/>
                <w:szCs w:val="20"/>
              </w:rPr>
              <w:t>х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знани</w:t>
            </w:r>
            <w:r w:rsidR="00C96A08">
              <w:rPr>
                <w:rFonts w:ascii="Times New Roman" w:eastAsia="TimesNewRoman,Bold" w:hAnsi="Times New Roman" w:cs="Times New Roman"/>
                <w:sz w:val="20"/>
                <w:szCs w:val="20"/>
              </w:rPr>
              <w:t>й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>, умени</w:t>
            </w:r>
            <w:r w:rsidR="00C96A08">
              <w:rPr>
                <w:rFonts w:ascii="Times New Roman" w:eastAsia="TimesNewRoman,Bold" w:hAnsi="Times New Roman" w:cs="Times New Roman"/>
                <w:sz w:val="20"/>
                <w:szCs w:val="20"/>
              </w:rPr>
              <w:t>й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и навык</w:t>
            </w:r>
            <w:r w:rsidR="00C96A08">
              <w:rPr>
                <w:rFonts w:ascii="Times New Roman" w:eastAsia="TimesNewRoman,Bold" w:hAnsi="Times New Roman" w:cs="Times New Roman"/>
                <w:sz w:val="20"/>
                <w:szCs w:val="20"/>
              </w:rPr>
              <w:t>ов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действий</w:t>
            </w:r>
          </w:p>
          <w:p w:rsidR="00C96A08" w:rsidRDefault="00C96A08" w:rsidP="00CA664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3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самопрезентовать</w:t>
            </w:r>
            <w:proofErr w:type="spellEnd"/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свою работу и себя с лучшей стороны</w:t>
            </w:r>
          </w:p>
          <w:p w:rsidR="00775376" w:rsidRDefault="00C96A08" w:rsidP="00CA664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4. </w:t>
            </w:r>
            <w:r w:rsidR="00775376">
              <w:rPr>
                <w:rFonts w:ascii="Times New Roman" w:eastAsia="TimesNewRoman,Bold" w:hAnsi="Times New Roman" w:cs="Times New Roman"/>
                <w:sz w:val="20"/>
                <w:szCs w:val="20"/>
              </w:rPr>
              <w:t>дать оценку полученным знаниям и навыкам</w:t>
            </w:r>
          </w:p>
          <w:p w:rsidR="00F61732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определение целей и задач</w:t>
            </w:r>
            <w:r w:rsidRPr="00FC0E9E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, </w:t>
            </w:r>
            <w:r w:rsidR="00FC0E9E" w:rsidRPr="00FC0E9E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для себя, как</w:t>
            </w:r>
            <w:r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r w:rsidR="00FC0E9E" w:rsidRP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преподавателя</w:t>
            </w:r>
            <w:r w:rsidR="00FC0E9E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на данном этапе урока</w:t>
            </w:r>
          </w:p>
          <w:p w:rsidR="00336CA8" w:rsidRDefault="00336CA8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 добиться высокой работоспособности и согласованности действий преподавателя и студентов;</w:t>
            </w:r>
          </w:p>
          <w:p w:rsidR="00CB3ECA" w:rsidRDefault="00336CA8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  <w:r w:rsidR="00CB3ECA">
              <w:rPr>
                <w:rFonts w:ascii="Times New Roman" w:eastAsia="TimesNewRoman" w:hAnsi="Times New Roman" w:cs="Times New Roman"/>
                <w:sz w:val="20"/>
                <w:szCs w:val="20"/>
              </w:rPr>
              <w:t>. получить информацию об уровне обобщения и систематизации знаний</w:t>
            </w:r>
          </w:p>
          <w:p w:rsidR="00CB3ECA" w:rsidRDefault="00336CA8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  <w:r w:rsidR="00CB3ECA">
              <w:rPr>
                <w:rFonts w:ascii="Times New Roman" w:eastAsia="TimesNewRoman" w:hAnsi="Times New Roman" w:cs="Times New Roman"/>
                <w:sz w:val="20"/>
                <w:szCs w:val="20"/>
              </w:rPr>
              <w:t>. получить информацию об уровне усвоения умений и способов действий</w:t>
            </w:r>
          </w:p>
          <w:p w:rsidR="00CB3ECA" w:rsidRPr="00F61732" w:rsidRDefault="00336CA8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  <w:r w:rsidR="00CB3ECA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оценить презентуемые работы</w:t>
            </w:r>
          </w:p>
          <w:p w:rsidR="00336CA8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метод</w:t>
            </w:r>
            <w:r w:rsidR="00336CA8">
              <w:rPr>
                <w:rFonts w:ascii="Times New Roman" w:eastAsia="TimesNewRoman" w:hAnsi="Times New Roman" w:cs="Times New Roman"/>
                <w:sz w:val="20"/>
                <w:szCs w:val="20"/>
              </w:rPr>
              <w:t>ы</w:t>
            </w: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</w:t>
            </w:r>
          </w:p>
          <w:p w:rsidR="00F61732" w:rsidRPr="00A63987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A63987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• </w:t>
            </w:r>
            <w:r w:rsidRPr="00A6398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  <w:r w:rsid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критерии</w:t>
            </w:r>
            <w:r w:rsidRPr="00A63987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достижения целей и задач данного этапа урока</w:t>
            </w:r>
          </w:p>
          <w:p w:rsidR="00FC0E9E" w:rsidRDefault="00FC0E9E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1. выступление студентов с речью и презентацией</w:t>
            </w:r>
          </w:p>
          <w:p w:rsidR="00FC0E9E" w:rsidRDefault="00FC0E9E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2. ответы на вопросы </w:t>
            </w:r>
            <w:proofErr w:type="spellStart"/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одногруппников</w:t>
            </w:r>
            <w:proofErr w:type="spellEnd"/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и членов комиссии</w:t>
            </w:r>
          </w:p>
          <w:p w:rsidR="00FC0E9E" w:rsidRPr="00F61732" w:rsidRDefault="00A63987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3. рефлексия</w:t>
            </w:r>
          </w:p>
          <w:p w:rsidR="00F61732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метод организации совместной деятельности </w:t>
            </w:r>
          </w:p>
          <w:p w:rsidR="00A63987" w:rsidRPr="00F61732" w:rsidRDefault="00C15BFA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lastRenderedPageBreak/>
              <w:t>- совместно-индивидуальная деятельность</w:t>
            </w:r>
          </w:p>
          <w:p w:rsidR="00F61732" w:rsidRPr="00C15BFA" w:rsidRDefault="00F61732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метод</w:t>
            </w:r>
            <w:r w:rsidR="00C15BFA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мотивирования </w:t>
            </w:r>
            <w:r w:rsidRPr="00C15BFA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>(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стимулирования</w:t>
            </w:r>
            <w:r w:rsidRPr="00C15BFA">
              <w:rPr>
                <w:rFonts w:ascii="Times New Roman" w:eastAsia="TimesNewRoman,Bold" w:hAnsi="Times New Roman" w:cs="Times New Roman"/>
                <w:b/>
                <w:sz w:val="20"/>
                <w:szCs w:val="20"/>
              </w:rPr>
              <w:t xml:space="preserve">)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учебной активности </w:t>
            </w:r>
            <w:r w:rsidR="005E7C4D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студентов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в ходе </w:t>
            </w:r>
            <w:r w:rsidR="00A63987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выступления и ответов на вопросы</w:t>
            </w:r>
          </w:p>
          <w:p w:rsidR="00A63987" w:rsidRPr="00F61732" w:rsidRDefault="00C15BFA" w:rsidP="00F61732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- п</w:t>
            </w:r>
            <w:r w:rsidR="00A63987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оддержка, </w:t>
            </w: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создание ситуации успеха, </w:t>
            </w:r>
            <w:r w:rsidR="00A63987">
              <w:rPr>
                <w:rFonts w:ascii="Times New Roman" w:eastAsia="TimesNewRoman,Bold" w:hAnsi="Times New Roman" w:cs="Times New Roman"/>
                <w:sz w:val="20"/>
                <w:szCs w:val="20"/>
              </w:rPr>
              <w:t>одобрение, похвала</w:t>
            </w:r>
          </w:p>
          <w:p w:rsidR="00F61732" w:rsidRDefault="00F61732" w:rsidP="00C15B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метод</w:t>
            </w:r>
            <w:r w:rsidR="00C15BFA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ы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и критери</w:t>
            </w:r>
            <w:r w:rsidR="00C15BFA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и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оценивания ответов </w:t>
            </w:r>
            <w:r w:rsidR="005E7C4D"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студентов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5BFA" w:rsidRDefault="00C15BFA" w:rsidP="00C1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 индивидуальная рейтинговая оценка знаний</w:t>
            </w:r>
          </w:p>
        </w:tc>
        <w:tc>
          <w:tcPr>
            <w:tcW w:w="10992" w:type="dxa"/>
          </w:tcPr>
          <w:p w:rsidR="003174AB" w:rsidRDefault="00662FA3" w:rsidP="0031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Защита курсовой работы </w:t>
            </w:r>
            <w:r w:rsidR="003174AB">
              <w:rPr>
                <w:rFonts w:ascii="Times New Roman" w:hAnsi="Times New Roman" w:cs="Times New Roman"/>
                <w:color w:val="000000"/>
              </w:rPr>
              <w:t xml:space="preserve"> предусматривает </w:t>
            </w:r>
            <w:r w:rsidR="003174AB">
              <w:rPr>
                <w:rFonts w:ascii="Times New Roman" w:hAnsi="Times New Roman"/>
                <w:sz w:val="24"/>
                <w:szCs w:val="24"/>
              </w:rPr>
              <w:t xml:space="preserve"> сообщение по теме курсовой работы и демонстрация презентации. Оценивать ваши работы сегодня будет комиссия в составе: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FA3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106857">
              <w:rPr>
                <w:rFonts w:ascii="Times New Roman" w:hAnsi="Times New Roman"/>
                <w:b/>
                <w:sz w:val="24"/>
                <w:szCs w:val="24"/>
              </w:rPr>
              <w:t>8 «Члены комиссии по защите курсовой работы</w:t>
            </w:r>
          </w:p>
          <w:p w:rsidR="003174AB" w:rsidRDefault="003174AB" w:rsidP="0031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Мардеевой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3174AB" w:rsidRDefault="003174AB" w:rsidP="0031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="00106857">
              <w:rPr>
                <w:rFonts w:ascii="Times New Roman" w:hAnsi="Times New Roman"/>
                <w:sz w:val="24"/>
                <w:szCs w:val="24"/>
              </w:rPr>
              <w:t xml:space="preserve">МДК.04.02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Кенсариновой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  <w:p w:rsidR="003174AB" w:rsidRDefault="003174AB" w:rsidP="0031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Преподавателя, руководителя курсовой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Оплетаевой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06857" w:rsidRPr="00106857" w:rsidRDefault="00106857" w:rsidP="001068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будет оцениваться членами комиссии по следующим критериям </w:t>
            </w:r>
            <w:r w:rsidRPr="00106857">
              <w:rPr>
                <w:rFonts w:ascii="Times New Roman" w:hAnsi="Times New Roman"/>
                <w:b/>
                <w:sz w:val="24"/>
                <w:szCs w:val="24"/>
              </w:rPr>
              <w:t>Слайд 9 «Критерии оценки»</w:t>
            </w:r>
          </w:p>
          <w:p w:rsidR="00106857" w:rsidRDefault="00106857" w:rsidP="001068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437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Таблица 1 – Критерии оценок</w:t>
            </w:r>
          </w:p>
          <w:p w:rsidR="00106857" w:rsidRPr="006D4373" w:rsidRDefault="00106857" w:rsidP="001068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46"/>
              <w:gridCol w:w="3887"/>
              <w:gridCol w:w="3633"/>
            </w:tblGrid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887" w:type="dxa"/>
                </w:tcPr>
                <w:p w:rsidR="00574025" w:rsidRDefault="00574025" w:rsidP="005E2AA8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Оценка уровня </w:t>
                  </w:r>
                  <w:r w:rsidR="005E2AA8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знаний и умений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Оценка уровня компетенций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Оформление</w:t>
                  </w:r>
                </w:p>
              </w:tc>
              <w:tc>
                <w:tcPr>
                  <w:tcW w:w="3887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5E2AA8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0.25 баллов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Соблюдение структуры</w:t>
                  </w:r>
                </w:p>
              </w:tc>
              <w:tc>
                <w:tcPr>
                  <w:tcW w:w="3887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5E2AA8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0.25 баллов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Содержание темы</w:t>
                  </w:r>
                </w:p>
              </w:tc>
              <w:tc>
                <w:tcPr>
                  <w:tcW w:w="3887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 баллов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106857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Анализ, исследование, выводы</w:t>
                  </w:r>
                </w:p>
              </w:tc>
              <w:tc>
                <w:tcPr>
                  <w:tcW w:w="3887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 баллов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106857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Речь и презентация </w:t>
                  </w:r>
                </w:p>
              </w:tc>
              <w:tc>
                <w:tcPr>
                  <w:tcW w:w="3887" w:type="dxa"/>
                </w:tcPr>
                <w:p w:rsidR="00574025" w:rsidRDefault="005E2AA8" w:rsidP="00106857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3633" w:type="dxa"/>
                </w:tcPr>
                <w:p w:rsidR="00574025" w:rsidRDefault="005E2AA8" w:rsidP="00106857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0.5 баллов</w:t>
                  </w: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Ответы на вопросы и участие в групповой беседе</w:t>
                  </w:r>
                </w:p>
              </w:tc>
              <w:tc>
                <w:tcPr>
                  <w:tcW w:w="3887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0,5 баллов</w:t>
                  </w:r>
                </w:p>
              </w:tc>
              <w:tc>
                <w:tcPr>
                  <w:tcW w:w="3633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574025" w:rsidTr="00574025">
              <w:tc>
                <w:tcPr>
                  <w:tcW w:w="3246" w:type="dxa"/>
                </w:tcPr>
                <w:p w:rsidR="00574025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887" w:type="dxa"/>
                </w:tcPr>
                <w:p w:rsidR="00574025" w:rsidRDefault="005E2AA8" w:rsidP="005E2AA8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,5 балла</w:t>
                  </w:r>
                </w:p>
              </w:tc>
              <w:tc>
                <w:tcPr>
                  <w:tcW w:w="3633" w:type="dxa"/>
                </w:tcPr>
                <w:p w:rsidR="00574025" w:rsidRDefault="005E2AA8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2.5 балла</w:t>
                  </w:r>
                </w:p>
              </w:tc>
            </w:tr>
          </w:tbl>
          <w:p w:rsidR="00106857" w:rsidRDefault="00106857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06857" w:rsidRDefault="008747BA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Предлагаю и Вам</w:t>
            </w:r>
            <w:r w:rsidR="000C204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C204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оценить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одногруппников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 дать, так сказать «приз зрительских симпатий» в виде 0.5 баллов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самопрезентацию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8747BA" w:rsidRDefault="008747BA" w:rsidP="008747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437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6D437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– Критерии оценок</w:t>
            </w:r>
          </w:p>
          <w:p w:rsidR="008747BA" w:rsidRPr="006D4373" w:rsidRDefault="008747BA" w:rsidP="008747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5494"/>
            </w:tblGrid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Оформление и соблюдение структура</w:t>
                  </w:r>
                </w:p>
              </w:tc>
              <w:tc>
                <w:tcPr>
                  <w:tcW w:w="5494" w:type="dxa"/>
                </w:tcPr>
                <w:p w:rsidR="008747BA" w:rsidRDefault="008747BA" w:rsidP="00574025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балл</w:t>
                  </w:r>
                </w:p>
              </w:tc>
            </w:tr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Содержание темы</w:t>
                  </w:r>
                </w:p>
              </w:tc>
              <w:tc>
                <w:tcPr>
                  <w:tcW w:w="5494" w:type="dxa"/>
                </w:tcPr>
                <w:p w:rsidR="008747BA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8747BA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1 балл</w:t>
                  </w:r>
                </w:p>
              </w:tc>
            </w:tr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Анализ, исследование, выводы</w:t>
                  </w:r>
                </w:p>
              </w:tc>
              <w:tc>
                <w:tcPr>
                  <w:tcW w:w="5494" w:type="dxa"/>
                </w:tcPr>
                <w:p w:rsidR="008747BA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8747BA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1 балл</w:t>
                  </w:r>
                </w:p>
              </w:tc>
            </w:tr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Речь и презентация </w:t>
                  </w:r>
                </w:p>
              </w:tc>
              <w:tc>
                <w:tcPr>
                  <w:tcW w:w="5494" w:type="dxa"/>
                </w:tcPr>
                <w:p w:rsidR="008747BA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8747BA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1 балл</w:t>
                  </w:r>
                </w:p>
              </w:tc>
            </w:tr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Ответы на вопросы и участие в групповой беседе</w:t>
                  </w:r>
                </w:p>
              </w:tc>
              <w:tc>
                <w:tcPr>
                  <w:tcW w:w="5494" w:type="dxa"/>
                </w:tcPr>
                <w:p w:rsidR="008747BA" w:rsidRDefault="008747BA" w:rsidP="00574025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0,</w:t>
                  </w:r>
                  <w:r w:rsidR="00574025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 xml:space="preserve"> балл</w:t>
                  </w:r>
                </w:p>
              </w:tc>
            </w:tr>
            <w:tr w:rsidR="008747BA" w:rsidTr="00E80B22">
              <w:tc>
                <w:tcPr>
                  <w:tcW w:w="4077" w:type="dxa"/>
                </w:tcPr>
                <w:p w:rsidR="008747BA" w:rsidRDefault="008747BA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494" w:type="dxa"/>
                </w:tcPr>
                <w:p w:rsidR="008747BA" w:rsidRDefault="00574025" w:rsidP="00E80B22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0</w:t>
                  </w:r>
                  <w:r w:rsidR="008747BA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,5 балла</w:t>
                  </w:r>
                </w:p>
              </w:tc>
            </w:tr>
          </w:tbl>
          <w:p w:rsidR="000C2045" w:rsidRDefault="000C2045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Напомню порядок процедуры защиты:</w:t>
            </w:r>
          </w:p>
          <w:p w:rsidR="000C2045" w:rsidRDefault="000C2045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Студент представляется и объявляет тему курсовой работы;</w:t>
            </w:r>
          </w:p>
          <w:p w:rsidR="000C2045" w:rsidRDefault="000C2045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Студент делает доклад в соответствии с регламентом;</w:t>
            </w:r>
          </w:p>
          <w:p w:rsidR="000C2045" w:rsidRDefault="000C2045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 окончании доклада задаются вопросы</w:t>
            </w:r>
          </w:p>
          <w:p w:rsidR="000C2045" w:rsidRDefault="000C2045" w:rsidP="0010685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 наличии вопросов студент дает ответы, либо констатирует невозможность на них ответить.</w:t>
            </w:r>
          </w:p>
          <w:p w:rsidR="00724C40" w:rsidRDefault="00BF3050" w:rsidP="000435BE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Приглашаю </w:t>
            </w:r>
            <w:r w:rsidR="00724C4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студентов с докладами и презентациями по выбранным темам курсовых работ.</w:t>
            </w:r>
          </w:p>
          <w:p w:rsidR="00724C40" w:rsidRDefault="000C2045" w:rsidP="00724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выступающий</w:t>
            </w:r>
          </w:p>
          <w:p w:rsidR="00724C40" w:rsidRDefault="00724C40" w:rsidP="00724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Имеются ли вопросы к докладчику у членов комиссии</w:t>
            </w:r>
            <w:r w:rsidR="001408F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ребят?</w:t>
            </w:r>
          </w:p>
          <w:p w:rsidR="001D7B86" w:rsidRDefault="000C2045" w:rsidP="00724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Второй выступающий</w:t>
            </w:r>
          </w:p>
          <w:p w:rsidR="000C2045" w:rsidRPr="00724C40" w:rsidRDefault="000C2045" w:rsidP="00724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Есть ли вопросы к докладчику?</w:t>
            </w:r>
          </w:p>
        </w:tc>
      </w:tr>
    </w:tbl>
    <w:p w:rsidR="00F61732" w:rsidRDefault="00F61732" w:rsidP="00F617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61732" w:rsidRDefault="00F6173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203E5C" w:rsidRDefault="00203E5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0992"/>
      </w:tblGrid>
      <w:tr w:rsidR="001D7B86" w:rsidTr="00203E5C">
        <w:tc>
          <w:tcPr>
            <w:tcW w:w="534" w:type="dxa"/>
          </w:tcPr>
          <w:p w:rsidR="001D7B86" w:rsidRPr="00203E5C" w:rsidRDefault="001D7B86" w:rsidP="00662F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D7B86" w:rsidRDefault="001D7B86" w:rsidP="008B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2F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Подведение итогов</w:t>
            </w:r>
            <w:r w:rsidR="0069195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(10мин)</w:t>
            </w:r>
          </w:p>
          <w:p w:rsidR="001D7B86" w:rsidRDefault="001D7B86" w:rsidP="001D7B8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F61732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F6173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C15BFA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метод организации совместной деятельности </w:t>
            </w:r>
          </w:p>
          <w:p w:rsidR="001D7B86" w:rsidRPr="001D7B86" w:rsidRDefault="001D7B86" w:rsidP="008B0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D7B86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фронтальная беседа</w:t>
            </w:r>
          </w:p>
        </w:tc>
        <w:tc>
          <w:tcPr>
            <w:tcW w:w="10992" w:type="dxa"/>
          </w:tcPr>
          <w:p w:rsidR="00691959" w:rsidRDefault="00691959" w:rsidP="00E80B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Заключительное слово</w:t>
            </w:r>
          </w:p>
          <w:p w:rsidR="00691959" w:rsidRDefault="00691959" w:rsidP="00E80B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понравилось в сегодняшнем уроке? </w:t>
            </w:r>
          </w:p>
          <w:p w:rsidR="00691959" w:rsidRDefault="001D7B86" w:rsidP="00E80B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Увидели ли Вы</w:t>
            </w:r>
            <w:r w:rsidRPr="001D7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ошибк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D7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пробел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691959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1D7B86" w:rsidRPr="001D7B86" w:rsidRDefault="00691959" w:rsidP="00E80B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</w:t>
            </w:r>
            <w:r w:rsidR="001D7B86" w:rsidRPr="001D7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D7B86" w:rsidRDefault="00691959" w:rsidP="006919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 оценок  за курсовую работу</w:t>
            </w:r>
          </w:p>
          <w:p w:rsidR="000C2045" w:rsidRDefault="000C2045" w:rsidP="000C204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Критерии перевода баллов в оценку</w:t>
            </w:r>
          </w:p>
          <w:p w:rsidR="000C2045" w:rsidRDefault="000C2045" w:rsidP="000C204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2.5 - 3 балла -5 (отлично);</w:t>
            </w:r>
          </w:p>
          <w:p w:rsidR="000C2045" w:rsidRDefault="000C2045" w:rsidP="000C204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2.0 – 2,4 балла – 4 (хорошо);</w:t>
            </w:r>
          </w:p>
          <w:p w:rsidR="000C2045" w:rsidRDefault="000C2045" w:rsidP="000C204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1.0 – 1.9 балла – 3 (удовлетворительно)</w:t>
            </w:r>
          </w:p>
          <w:p w:rsidR="000C2045" w:rsidRDefault="000C2045" w:rsidP="000C204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Менее 1 балла – 2 (неудовлетворительно)</w:t>
            </w:r>
          </w:p>
          <w:p w:rsidR="000C2045" w:rsidRPr="00724C40" w:rsidRDefault="000C2045" w:rsidP="006919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D7B86" w:rsidTr="00203E5C">
        <w:tc>
          <w:tcPr>
            <w:tcW w:w="534" w:type="dxa"/>
          </w:tcPr>
          <w:p w:rsidR="001D7B86" w:rsidRPr="00203E5C" w:rsidRDefault="001D7B86" w:rsidP="00F617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1D7B86" w:rsidRPr="00203E5C" w:rsidRDefault="001D7B86" w:rsidP="00203E5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203E5C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Задание на дом</w:t>
            </w:r>
            <w:r w:rsidR="00691959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 (2мин)</w:t>
            </w:r>
          </w:p>
          <w:p w:rsidR="001D7B86" w:rsidRDefault="001D7B86" w:rsidP="00203E5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203E5C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203E5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  внеаудиторной </w:t>
            </w:r>
            <w:r w:rsidRPr="00203E5C">
              <w:rPr>
                <w:rFonts w:ascii="Times New Roman" w:eastAsia="TimesNewRoman" w:hAnsi="Times New Roman" w:cs="Times New Roman"/>
                <w:sz w:val="20"/>
                <w:szCs w:val="20"/>
              </w:rPr>
              <w:t>самостоятельной работы для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  <w:p w:rsidR="001D7B86" w:rsidRPr="00203E5C" w:rsidRDefault="001D7B86" w:rsidP="00203E5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- подготовиться к зачету</w:t>
            </w:r>
          </w:p>
          <w:p w:rsidR="001D7B86" w:rsidRDefault="001D7B86" w:rsidP="00203E5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  <w:r w:rsidRPr="00203E5C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• </w:t>
            </w:r>
            <w:r w:rsidRPr="00203E5C">
              <w:rPr>
                <w:rFonts w:ascii="Times New Roman" w:eastAsia="TimesNewRoman" w:hAnsi="Times New Roman" w:cs="Times New Roman"/>
                <w:sz w:val="20"/>
                <w:szCs w:val="20"/>
              </w:rPr>
              <w:t>цел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и</w:t>
            </w:r>
            <w:r w:rsidRPr="00203E5C">
              <w:rPr>
                <w:rFonts w:ascii="Times New Roman" w:eastAsia="TimesNewRoman,Bold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для себя, как</w:t>
            </w:r>
            <w:r w:rsidRPr="00203E5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преподавателя </w:t>
            </w:r>
          </w:p>
          <w:p w:rsidR="001D7B86" w:rsidRDefault="001D7B86" w:rsidP="001D7B86">
            <w:pPr>
              <w:autoSpaceDE w:val="0"/>
              <w:autoSpaceDN w:val="0"/>
              <w:adjustRightInd w:val="0"/>
              <w:rPr>
                <w:rFonts w:ascii="TimesNewRoman,Bold" w:eastAsia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sz w:val="20"/>
                <w:szCs w:val="20"/>
              </w:rPr>
              <w:t>- коррекция информации</w:t>
            </w:r>
          </w:p>
        </w:tc>
        <w:tc>
          <w:tcPr>
            <w:tcW w:w="10992" w:type="dxa"/>
          </w:tcPr>
          <w:p w:rsidR="001D7B86" w:rsidRDefault="001D7B86" w:rsidP="001D7B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материалы курса и подготовиться к зачету.</w:t>
            </w:r>
          </w:p>
          <w:p w:rsidR="001D7B86" w:rsidRPr="00724C40" w:rsidRDefault="001D7B86" w:rsidP="001D7B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успешной подготовке к зачету Вас ждет хорошая отметка в дипломе.</w:t>
            </w:r>
          </w:p>
        </w:tc>
      </w:tr>
      <w:tr w:rsidR="001D7B86" w:rsidTr="00203E5C">
        <w:tc>
          <w:tcPr>
            <w:tcW w:w="534" w:type="dxa"/>
          </w:tcPr>
          <w:p w:rsidR="001D7B86" w:rsidRDefault="001D7B86" w:rsidP="00F617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B86" w:rsidRPr="00203E5C" w:rsidRDefault="001D7B86" w:rsidP="00203E5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92" w:type="dxa"/>
          </w:tcPr>
          <w:p w:rsidR="001D7B86" w:rsidRDefault="001D7B86" w:rsidP="00F617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26D1D" w:rsidRPr="00626D1D" w:rsidRDefault="00626D1D" w:rsidP="00626D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6D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sectPr w:rsidR="00626D1D" w:rsidRPr="00626D1D" w:rsidSect="00F61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13E"/>
    <w:multiLevelType w:val="hybridMultilevel"/>
    <w:tmpl w:val="37A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643F"/>
    <w:multiLevelType w:val="hybridMultilevel"/>
    <w:tmpl w:val="B1A2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ED4"/>
    <w:multiLevelType w:val="hybridMultilevel"/>
    <w:tmpl w:val="DA04690E"/>
    <w:lvl w:ilvl="0" w:tplc="29364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86053"/>
    <w:multiLevelType w:val="hybridMultilevel"/>
    <w:tmpl w:val="28A2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732"/>
    <w:rsid w:val="00040A6D"/>
    <w:rsid w:val="000435BE"/>
    <w:rsid w:val="00076A0F"/>
    <w:rsid w:val="000C2045"/>
    <w:rsid w:val="00106857"/>
    <w:rsid w:val="001408FE"/>
    <w:rsid w:val="001A7BA1"/>
    <w:rsid w:val="001C049D"/>
    <w:rsid w:val="001D7B86"/>
    <w:rsid w:val="00203E5C"/>
    <w:rsid w:val="002E2D08"/>
    <w:rsid w:val="002E7F33"/>
    <w:rsid w:val="002F6629"/>
    <w:rsid w:val="003174AB"/>
    <w:rsid w:val="00336CA8"/>
    <w:rsid w:val="004879C7"/>
    <w:rsid w:val="004D448D"/>
    <w:rsid w:val="004E18E1"/>
    <w:rsid w:val="00574025"/>
    <w:rsid w:val="005E2062"/>
    <w:rsid w:val="005E2AA8"/>
    <w:rsid w:val="005E7C4D"/>
    <w:rsid w:val="00626D1D"/>
    <w:rsid w:val="00662FA3"/>
    <w:rsid w:val="00691959"/>
    <w:rsid w:val="006C4C0F"/>
    <w:rsid w:val="006F460A"/>
    <w:rsid w:val="00724C40"/>
    <w:rsid w:val="00746D80"/>
    <w:rsid w:val="00775376"/>
    <w:rsid w:val="007F3D53"/>
    <w:rsid w:val="0081318C"/>
    <w:rsid w:val="008747BA"/>
    <w:rsid w:val="008B02B5"/>
    <w:rsid w:val="009E5C58"/>
    <w:rsid w:val="00A62A85"/>
    <w:rsid w:val="00A63987"/>
    <w:rsid w:val="00BD57AE"/>
    <w:rsid w:val="00BF3050"/>
    <w:rsid w:val="00C15BFA"/>
    <w:rsid w:val="00C35D23"/>
    <w:rsid w:val="00C96A08"/>
    <w:rsid w:val="00CA664C"/>
    <w:rsid w:val="00CB3ECA"/>
    <w:rsid w:val="00CD4B89"/>
    <w:rsid w:val="00CE300B"/>
    <w:rsid w:val="00D11DFE"/>
    <w:rsid w:val="00DA03B0"/>
    <w:rsid w:val="00DE04CE"/>
    <w:rsid w:val="00E95B97"/>
    <w:rsid w:val="00F23C2F"/>
    <w:rsid w:val="00F61732"/>
    <w:rsid w:val="00FC0E9E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D08"/>
    <w:pPr>
      <w:ind w:left="720"/>
      <w:contextualSpacing/>
    </w:pPr>
  </w:style>
  <w:style w:type="paragraph" w:customStyle="1" w:styleId="ConsPlusNormal">
    <w:name w:val="ConsPlusNormal"/>
    <w:rsid w:val="00FF073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rsid w:val="00CA664C"/>
    <w:pPr>
      <w:spacing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603B-C434-4B29-AF4B-0AAC604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ВГУЭС в г.Артеме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tepliakova</dc:creator>
  <cp:keywords/>
  <dc:description/>
  <cp:lastModifiedBy>ADMIN</cp:lastModifiedBy>
  <cp:revision>20</cp:revision>
  <dcterms:created xsi:type="dcterms:W3CDTF">2011-11-07T23:28:00Z</dcterms:created>
  <dcterms:modified xsi:type="dcterms:W3CDTF">2014-12-18T09:46:00Z</dcterms:modified>
</cp:coreProperties>
</file>